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56" w:rsidRDefault="00407FB4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FB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00470" cy="8911118"/>
            <wp:effectExtent l="0" t="0" r="0" b="0"/>
            <wp:docPr id="2" name="Рисунок 2" descr="C:\Users\User\Pictures\img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ind w:left="112" w:right="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Внесение изменений в программу развития универсальных</w:t>
      </w:r>
    </w:p>
    <w:p w:rsidR="00FA7556" w:rsidRPr="00FA7556" w:rsidRDefault="00FA7556" w:rsidP="00FA7556">
      <w:pPr>
        <w:widowControl w:val="0"/>
        <w:tabs>
          <w:tab w:val="left" w:pos="1425"/>
          <w:tab w:val="left" w:pos="2803"/>
        </w:tabs>
        <w:autoSpaceDE w:val="0"/>
        <w:autoSpaceDN w:val="0"/>
        <w:spacing w:after="0" w:line="240" w:lineRule="auto"/>
        <w:ind w:left="112" w:right="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действий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A755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в  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рамках учебного предмета</w:t>
      </w: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FA7556" w:rsidRPr="00407FB4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      </w:r>
          </w:p>
          <w:p w:rsidR="00FA7556" w:rsidRPr="00FA7556" w:rsidRDefault="00FA7556" w:rsidP="00FA7556">
            <w:pPr>
              <w:tabs>
                <w:tab w:val="left" w:pos="520"/>
              </w:tabs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произносить звуки речи в соответствии с нормами языка;</w:t>
            </w:r>
          </w:p>
          <w:p w:rsidR="00FA7556" w:rsidRPr="00FA7556" w:rsidRDefault="00FA7556" w:rsidP="00FA7556">
            <w:pPr>
              <w:tabs>
                <w:tab w:val="left" w:pos="520"/>
              </w:tabs>
              <w:ind w:left="7"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-характеризовать звуки русского языка: гласные ударные — безударные; согласные </w:t>
            </w:r>
            <w:proofErr w:type="spellStart"/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твёр-дые</w:t>
            </w:r>
            <w:proofErr w:type="spellEnd"/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 мягкие, парные — непарные твёрдые — мягкие; согласные глухие — звонкие, парные — не-парные звонкие и глухие; группировать звуки по заданному основанию;</w:t>
            </w:r>
          </w:p>
          <w:p w:rsidR="00FA7556" w:rsidRPr="00FA7556" w:rsidRDefault="00FA7556" w:rsidP="00FA7556">
            <w:pPr>
              <w:tabs>
                <w:tab w:val="left" w:pos="520"/>
              </w:tabs>
              <w:ind w:left="7" w:right="20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-соблюдать нормы русского литературного языка в собственной речи и оценивать </w:t>
            </w:r>
            <w:proofErr w:type="spellStart"/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соблю-дение</w:t>
            </w:r>
            <w:proofErr w:type="spellEnd"/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этих норм в речи собеседников (в объёме орфоэпического словаря учебника);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пользоваться при письме небуквенными графическими средствами: пробелом между </w:t>
            </w:r>
            <w:proofErr w:type="spellStart"/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-вами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знаком переноса, красной строки (абзаца), пунктуационными знаками (в пределах изученного);</w:t>
            </w:r>
          </w:p>
          <w:p w:rsidR="00FA7556" w:rsidRPr="00FA7556" w:rsidRDefault="00FA7556" w:rsidP="00FA7556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подбирать к предложенным словам   синонимы;</w:t>
            </w:r>
          </w:p>
          <w:p w:rsidR="00FA7556" w:rsidRPr="00FA7556" w:rsidRDefault="00FA7556" w:rsidP="00FA7556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-находить в словах окончание, основу (в простых случаях), корень, приставку, суффикс, (постфикс 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ся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соединительные гласные в сложных словах, овладение алгоритмом опознавания </w:t>
            </w:r>
            <w:proofErr w:type="spellStart"/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-чаемых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морфем;</w:t>
            </w:r>
          </w:p>
          <w:p w:rsidR="00FA7556" w:rsidRPr="00FA7556" w:rsidRDefault="00FA7556" w:rsidP="00FA7556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FA7556" w:rsidRPr="00FA7556" w:rsidRDefault="00FA7556" w:rsidP="00FA7556">
            <w:pPr>
              <w:tabs>
                <w:tab w:val="left" w:pos="1080"/>
              </w:tabs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FA7556" w:rsidRPr="00FA7556" w:rsidRDefault="00FA7556" w:rsidP="00FA7556">
            <w:pPr>
              <w:tabs>
                <w:tab w:val="left" w:pos="72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ранее изученные правила правописания.</w:t>
            </w: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FA7556" w:rsidRPr="00407FB4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100211"/>
            <w:bookmarkEnd w:id="1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100212"/>
            <w:bookmarkEnd w:id="2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использовать знание алфавита при поиске информации;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100213"/>
            <w:bookmarkEnd w:id="3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различать значимые и незначимые единицы языка;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4" w:name="100214"/>
            <w:bookmarkEnd w:id="4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фонетический и орфоэпический анализ слова;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5" w:name="100215"/>
            <w:bookmarkStart w:id="6" w:name="100218"/>
            <w:bookmarkEnd w:id="5"/>
            <w:bookmarkEnd w:id="6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7" w:name="100219"/>
            <w:bookmarkEnd w:id="7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морфемный и словообразовательный анализ слов;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" w:name="100220"/>
            <w:bookmarkEnd w:id="8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лексический анализ слова;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9" w:name="100221"/>
            <w:bookmarkEnd w:id="9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опознавать лексические средства выразительности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0" w:name="100222"/>
            <w:bookmarkEnd w:id="10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опознавать самостоятельные части речи и их формы, а также служебные части речи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1" w:name="100223"/>
            <w:bookmarkEnd w:id="11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морфологический анализ слова;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" w:name="100224"/>
            <w:bookmarkEnd w:id="12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применять знания и умения по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морфемике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словообразованию при проведении морфологического анализа слов;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3" w:name="100225"/>
            <w:bookmarkEnd w:id="13"/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4" w:name="100227"/>
            <w:bookmarkEnd w:id="14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находить грамматическую основу предложения;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5" w:name="100228"/>
            <w:bookmarkEnd w:id="15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распознавать главные и второстепенные члены предложения;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6" w:name="100229"/>
            <w:bookmarkEnd w:id="16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опознавать предложения простые и сложные, предложения осложненной структуры;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7" w:name="100230"/>
            <w:bookmarkEnd w:id="17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синтаксический анализ предложения;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8" w:name="100231"/>
            <w:bookmarkEnd w:id="18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соблюдать основные языковые нормы в устной и письменной речи;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9" w:name="100232"/>
            <w:bookmarkEnd w:id="19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опираться на фонетический, морфемный, словообразовательный и морфологический анализ в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практике правописания;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0" w:name="100233"/>
            <w:bookmarkEnd w:id="20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опираться на грамматико-интонационный анализ при объяснении расстановки знаков препинания в предложении;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1" w:name="100234"/>
            <w:bookmarkEnd w:id="21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использовать орфографические словари.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2" w:name="100235"/>
            <w:bookmarkEnd w:id="22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Выпускник получит возможность научиться: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3" w:name="100236"/>
            <w:bookmarkEnd w:id="23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понимать основные причины коммуникативных неудач и уметь объяснять их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4" w:name="100237"/>
            <w:bookmarkEnd w:id="24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оценивать собственную и чужую речь с точки зрения точного, уместного и выразительного словоупотребления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5" w:name="100238"/>
            <w:bookmarkEnd w:id="25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опознавать различные выразительные средства языка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6" w:name="100239"/>
            <w:bookmarkStart w:id="27" w:name="100240"/>
            <w:bookmarkEnd w:id="26"/>
            <w:bookmarkEnd w:id="27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осознанно использовать речевые средства в соответствии с задачей коммуникации для выражения своих чувств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мыслей и потребностей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планирования и регуляции своей деятельности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8" w:name="100241"/>
            <w:bookmarkEnd w:id="28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участвовать в разных видах обсуждения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формулировать собственную позицию и аргументировать ее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привлекая сведения из жизненного и читательского опыта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9" w:name="100242"/>
            <w:bookmarkEnd w:id="29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характеризовать словообразовательные цепочки и словообразовательные гнезда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0" w:name="100243"/>
            <w:bookmarkEnd w:id="30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использовать этимологические данные для объяснения правописания и лексического значения слова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1" w:name="100244"/>
            <w:bookmarkEnd w:id="31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самостоятельно определять цели своего обучения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ставить и формулировать для себя новые задачи в учебе и познавательной деятельности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развивать мотивы и интересы своей познавательной деятельности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2" w:name="100245"/>
            <w:bookmarkEnd w:id="32"/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 самостоятельно планировать пути достижения целей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в том числе альтернативные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осознанно выбирать наиболее эффективные способы решения учебных и познавательных задач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FA7556" w:rsidRPr="00407FB4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программы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и раскрывать тему и основную мысль высказывания;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делить текст на абзацы;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находить в тексте типовые фрагменты описания, повествования, рассуждения;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подбирать заголовок, отражающий основную тему и основную мысль текста;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исправлять недочёты в содержании высказывания и его построении.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Фонетика и орфоэпия: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выделять в слове звуки речи; давать им фонетическую характеристику;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различать ударные и безударные слоги; не смешивать звуки и буквы;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использовать элементы упрощенной транскрипции для обозначения анализируемого звука и объяснения написания слова;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работать с орфоэпическим словарём.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Графика: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правильно произносить названия букв русского алфавита;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свободно пользоваться алфавитом, работая со словарями;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сопоставительный анализ звукового и буквенного состава слова.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Морфемика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выделять морфемы на основе смыслового анализа слова;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подбирать однокоренные слова с учётом значения слова;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учитывать различия в значении однокоренных слов, вносимые приставками и суффиксами;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пользоваться словарём значения морфем и словарём морфемного строения слов;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объяснять особенности использования слов с эмоционально-оценочными суффиксами в художественных текстах.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Лексикология: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объяснять лексическое значение слов разными способами (описание, краткое толкование, подбор синонимов, антонимов, однокоренных слов);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пользоваться толковым словарём для определения и уточнения лексического значения слова, словарями синонимов, антонимов;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подбирать синонимы и антонимы;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выбирать из синонимического ряда наиболее точное и уместное слово;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наиболее употребительными оборотами русского речевого этикета;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Морфология: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различать части речи;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правильно указывать морфологические признаки имён существительных, прилагательных, глаголов;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Орфография: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находить орфограммы в морфемах;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группировать слова по видам орфограмм;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правильным способом подбора однокоренных слов, а также приёмами применения изученных правил орфографии;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самостоятельно подбирать слова на изученные правила.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выделять основы предложений с двумя главными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членами;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конструировать предложения по заданным типам грамматических основ;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характеризовать предложения по цели высказывания, наличию или отсутствию второстепенных членов, количеству грамматических основ;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находить, анализировать и конструировать предложения с прямой речью;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правильным способом действий при применении изученных правил пунктуации;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устно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самостоятельно подбирать примеры на изученное пунктуационное правило.</w:t>
            </w: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FA7556" w:rsidRPr="00407FB4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 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 универсальных учебных действий, характеризующих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Результат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научатся: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морфемный и словообразовательный анализ слов;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лексический анализ слова;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-опознавать лексические средства выразительности и основные виды тропов;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опознавать самостоятельные части речи и их формы, а также служебные части речи и междометия;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морфологический анализ слова;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применять знания и умения по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морфемике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словообразованию при проведении морфологического анализа слов;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находить грамматическую основу предложения;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распознавать главные и второстепенные члены предложения;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опознавать предложения простые и сложные, предложения осложненной структуры;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проводить синтаксический анализ словосочетания и предложения;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соблюдать основные языковые нормы в устной и письменной речи.</w:t>
            </w: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</w:p>
        </w:tc>
      </w:tr>
      <w:tr w:rsidR="00FA7556" w:rsidRPr="00FA7556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</w:tr>
      <w:tr w:rsidR="00FA7556" w:rsidRPr="00407FB4" w:rsidTr="00FA7556">
        <w:tc>
          <w:tcPr>
            <w:tcW w:w="3652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анализировать и характеризовать тексты различных типов речи, изобразительных средств языка. Фонетика и орфоэпия. Графика: – соблюдать основные орфоэпические правила современного русского литературного языка; – извлекать необходимую информацию из орфоэпических словарей и справочников; использовать ее в различных видах деятельности.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словообразование: – делить слова на морфемы на основе смыслового, грамматического и словообразовательного анализа слова; – различать изученные способы словообразования; 11 – анализировать и самостоятельно составлять словообразовательные пары и словообразовательные цепочки слов; – применять знания и умения по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морфемике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словообразованию в практике правописания, а также при проведении грамматического и лексического анализа слов.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Лексикология и фразеология: – проводить лексический анализ слова, характеризуя лексическое значение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,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 также указывая сферу употребления и стилистическую окраску слова; – группировать слова по тематическим группам; – использовать лексическую синонимию как средство исправления неоправданного повтора в речи и как средство связи предложений в тексте; – опознавать основные виды тропов, построенных на переносном значении слова (метафора, эпитет, олицетворение);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Морфология: – опознавать самостоятельные (знаменательные) части речи и их формы и служебные части речи; – анализировать слово с точки зрения его принадлежности к той или иной части речи; – употреблять формы слов различных частей речи в соответствии с нормами современного русского литературного языка; – применять морфологические знания и умения в практике правописания, в различных видах анализа; – распознавать явления грамматической омонимии, существенные для решения орфографических и пунктуационных задач.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Синтаксис: – опознавать основные единицы синтаксиса (словосочетание, предложение) и их виды; – анализировать различные виды словосочетаний и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предложений с точки зрения структурной и смысловой организации, функциональной предназначенности; – употреблять синтаксические единицы в соответствии с нормами современного русского литературного языка; – использовать разнообразные синонимические синтаксические конструкции в собственной речевой практике; – применять синтаксические знания и умения в практике правописания, в различных видах анализа.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Правописание. Орфография и пунктуация: – соблюдать орфографические и пунктуационные нормы в процессе письма (в объеме содержания курса); – объяснять выбор написания в устной форме (рассуждение) и письменной форме (с помощью графических символов); – обнаруживать и исправлять орфографические и пунктуационные ошибки; – извлекать необходимую информацию из орфографических словарей и справочников; использовать ее в процессе письма. </w:t>
            </w:r>
          </w:p>
        </w:tc>
      </w:tr>
    </w:tbl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3B0C" w:rsidRDefault="00EB3B0C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ind w:left="112" w:right="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Внесение изменений в программу развития универсальных</w:t>
      </w:r>
    </w:p>
    <w:p w:rsidR="00FA7556" w:rsidRPr="00FA7556" w:rsidRDefault="00FA7556" w:rsidP="00FA7556">
      <w:pPr>
        <w:widowControl w:val="0"/>
        <w:tabs>
          <w:tab w:val="left" w:pos="1425"/>
          <w:tab w:val="left" w:pos="2803"/>
        </w:tabs>
        <w:autoSpaceDE w:val="0"/>
        <w:autoSpaceDN w:val="0"/>
        <w:spacing w:after="0" w:line="240" w:lineRule="auto"/>
        <w:ind w:left="112" w:right="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действий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A755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в  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рамках учебного предмета</w:t>
      </w: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7"/>
        <w:gridCol w:w="6381"/>
      </w:tblGrid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214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214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FA7556" w:rsidRPr="00407FB4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давать краткую характеристику реальных людей и литературных персонажей; 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описывать картинку/ фото с опорой или без опоры на план.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явления.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и понимать основное содержание несложных аутентичных текстов;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 писать изученные слова;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правильное ударение в изученных словах;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существительные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суффиксов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/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proofErr w:type="gram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sion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tion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nce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ence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ity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ness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ship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ing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прилагательные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суффиксов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-;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proofErr w:type="gram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ful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ic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ian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ing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ous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able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ible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less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ive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наречия при помощи суффикса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существительные, имена прилагательные, наречия при помощи отрицательных префиксов 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-/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числительные при помощи суффиксов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teen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ty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распознавать и употреблять в речи предложения с начальным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It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и употреблять в речи существительные с определенным/ неопределенным/нулевым артиклем;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many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much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few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few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little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little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наречия в положительной, сравнительной и превосходной степенях, образованные по правилу и исключения;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и употреблять в речи количественные и порядковые числительные;</w:t>
            </w:r>
          </w:p>
          <w:p w:rsidR="00FA7556" w:rsidRPr="00FA7556" w:rsidRDefault="00FA7556" w:rsidP="00FA7556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Present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Future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Past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Present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Past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Continuous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Present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Perfect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</w:tbl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ind w:left="112" w:right="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Внесение изменений в программу развития универсальных</w:t>
      </w:r>
    </w:p>
    <w:p w:rsidR="00FA7556" w:rsidRPr="00FA7556" w:rsidRDefault="00FA7556" w:rsidP="00FA7556">
      <w:pPr>
        <w:widowControl w:val="0"/>
        <w:tabs>
          <w:tab w:val="left" w:pos="1425"/>
          <w:tab w:val="left" w:pos="2803"/>
        </w:tabs>
        <w:autoSpaceDE w:val="0"/>
        <w:autoSpaceDN w:val="0"/>
        <w:spacing w:after="0" w:line="240" w:lineRule="auto"/>
        <w:ind w:left="112" w:right="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действий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A755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в  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рамках учебного предмета</w:t>
      </w: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систематизировать разнообразную историческую информацию на основе своих представлений об общих закономерностях исторического процесса.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объединять предметы и явления в группы по определенным признакам, сравнивать, классифицировать и обобщать факты и явления.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-Знание истории родного края.</w:t>
            </w:r>
          </w:p>
        </w:tc>
      </w:tr>
      <w:tr w:rsidR="00FA7556" w:rsidRPr="00FA7556" w:rsidTr="00FA75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A7556" w:rsidRPr="00FA7556" w:rsidTr="00FA75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</w:tr>
      <w:tr w:rsidR="00FA7556" w:rsidRPr="00FA7556" w:rsidTr="00FA75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сферах.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истории; соотносить хронологию истории России и всеобщей истории.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создавать, применять и преобразовывать знаки и символы, модели и схемы для решения учебных и познавательных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Смысловое чтение.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-Умения искать, анализировать, сопоставлять и оценивать содержащуюся в различных источниках информацию о событиях и явлениях прошлого и настоящего.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создавать, применять и преобразовывать знаки и символы, модели и схемы для решения учебных и познавательных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значительных передвижений – походов, завоеваний, колонизации и др.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выводы.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применять исторические знания для осмысления сущности общественных явлений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-Умение оценивать правильность выполнения учебной задачи, собственные возможности ее решения.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 гражданской,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социальной, культурной самоидентификации личности обучающегося --Реализация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сферах.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Локализовать во времени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хронологические рамки и рубежные события Нового времени как исторической эпохи, основные этапы отечественной и всеобщей истории; соотносить хронологию истории России и всеобщей истории.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создавать, применять и преобразовывать знаки и символы, модели и схемы для решения учебных и познавательных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Смысловое чтение.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-Умения искать, анализировать, сопоставлять и оценивать содержащуюся в различных источниках информацию о событиях и явлениях прошлого и настоящего.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создавать, применять и преобразовывать знаки и символы, модели и схемы для решения учебных и познавательных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устанавливать причинно-следственные связи, строить логическое рассуждение, умозаключение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(индуктивное, дедуктивное и по аналогии) и делать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выводы.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применять исторические знания для осмысления сущности общественных явлений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-Умение оценивать правильность выполнения учебной задачи, собственные возможности ее решения.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 гражданской,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социальной, культурной самоидентификации личности обучающегося --Реализация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</w:tr>
    </w:tbl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3B0C" w:rsidRDefault="00EB3B0C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ind w:left="112" w:right="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Внесение изменений в программу развития универсальных</w:t>
      </w:r>
    </w:p>
    <w:p w:rsidR="00FA7556" w:rsidRPr="00FA7556" w:rsidRDefault="00FA7556" w:rsidP="00FA7556">
      <w:pPr>
        <w:widowControl w:val="0"/>
        <w:tabs>
          <w:tab w:val="left" w:pos="1425"/>
          <w:tab w:val="left" w:pos="2803"/>
        </w:tabs>
        <w:autoSpaceDE w:val="0"/>
        <w:autoSpaceDN w:val="0"/>
        <w:spacing w:after="0" w:line="240" w:lineRule="auto"/>
        <w:ind w:left="112" w:right="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действий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A755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в  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рамках учебного предмета</w:t>
      </w: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</w:tr>
      <w:tr w:rsidR="00FA7556" w:rsidRPr="00407FB4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развитие социального кругозора и формирование познавательного интереса к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изучению общественных дисциплин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-Наблюдать и характеризовать явления и события, происходящие в различных сферах общественной жизни.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-Освоение приемов работы с социально значимой информацией, ее осмысление; развитие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-Выполнять несложные практические задания, основанные на ситуациях жизнедеятельности человека в разных сферах общества.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раскрывать рациональное поведение субъектов экономической  деятельности;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характеризовать экономику семьи; анализировать структуру семейного бюджета;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использовать полученные знания при анализе фактов поведения участников экономической деятельности.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</w:tr>
      <w:tr w:rsidR="00FA7556" w:rsidRPr="00407FB4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явления и процессы общественной жизни.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-Наблюдать и характеризовать явления и события, происходящие в различных сферах общественной жизни.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-Освоение приемов работы с социально значимой информацией, ее осмысление; развитие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-Выполнять несложные практические задания, основанные на ситуациях жизнедеятельности человека в разных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сферах общества.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раскрывать рациональное поведение субъектов экономической  деятельности;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характеризовать экономику семьи; анализировать структуру семейного бюджета;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использовать полученные знания при анализе фактов поведения участников экономической деятельности.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</w:tr>
      <w:tr w:rsidR="00FA7556" w:rsidRPr="00407FB4" w:rsidTr="00FA7556">
        <w:trPr>
          <w:trHeight w:val="6228"/>
        </w:trPr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-Выполнять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-Наблюдать и характеризовать явления и события, происходящие в различных сферах общественной жизни.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-Освоение приемов работы с социально значимой информацией, ее осмысление; развитие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-Выполнять несложные практические задания, основанные на ситуациях жизнедеятельности человека в разных сферах общества.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раскрывать рациональное поведение субъектов экономической  деятельности;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характеризовать экономику семьи; анализировать структуру семейного бюджета;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использовать полученные знания при анализе фактов поведения участников экономической деятельности.</w:t>
            </w:r>
          </w:p>
        </w:tc>
      </w:tr>
    </w:tbl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Pr="00FA7556" w:rsidRDefault="00FA7556" w:rsidP="00FA7556">
      <w:pPr>
        <w:widowControl w:val="0"/>
        <w:autoSpaceDE w:val="0"/>
        <w:autoSpaceDN w:val="0"/>
        <w:spacing w:after="0" w:line="240" w:lineRule="auto"/>
        <w:ind w:left="112" w:right="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Внесение изменений в программу развития универсальных</w:t>
      </w:r>
    </w:p>
    <w:p w:rsidR="00FA7556" w:rsidRPr="00FA7556" w:rsidRDefault="00FA7556" w:rsidP="00FA7556">
      <w:pPr>
        <w:widowControl w:val="0"/>
        <w:tabs>
          <w:tab w:val="left" w:pos="1425"/>
          <w:tab w:val="left" w:pos="2803"/>
        </w:tabs>
        <w:autoSpaceDE w:val="0"/>
        <w:autoSpaceDN w:val="0"/>
        <w:spacing w:after="0" w:line="240" w:lineRule="auto"/>
        <w:ind w:left="112" w:right="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действий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A7556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в  </w:t>
      </w:r>
      <w:r w:rsidRPr="00FA7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рамках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FA7556" w:rsidRPr="00407FB4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математике.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-Использовать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начальные  математические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-Читать, записывать и сравнивать величины (массу, время, длину, площадь, скорость), используя основные единицы измерения величин   и соотношения между ними (килограмм – грамм; час – минута, минута – секунда; километр –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метр,  метр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дециметр,  дециметр пространственных отношений предметов,  процессов, явлений.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текстовые задачи.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Читать,  записывать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Овладевать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Овладевать  основами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пространственного воображения. Описывать взаимное расположение предметов в пространстве и на плоскости.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FA75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lastRenderedPageBreak/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оперировать понятиями: множество, элемент множества, подмножество, принадлежность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задавать множества перечислением их элементов, натуральное число, целое число, обыкновенная дробь, десятичная дробь, смешанное число, рациональное число;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находить пересечение, объединение, подмножество в простейших ситуациях;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использовать свойства чисел и правила действий с рациональными числами при выполнении вычислений;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использовать признаки делимости на 2, 5, 3, 9, 10 при выполнении вычислений и решении несложных задач;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выполнять округление рациональных чисел в соответствии с правилами;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сравнивать рациональные числа.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 xml:space="preserve">представлять данные в виде таблиц, диаграмм, 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читать информацию, представленную в виде таблицы, диаграммы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решать несложные сюжетные задачи разных типов на все арифметические действия;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 xml:space="preserve">составлять план решения задачи; 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выделять этапы решения задачи;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интерпретировать вычислительные результаты в задаче, исследовать полученное решение задачи;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знать различие скоростей объекта в стоячей воде, против течения и по течению реки;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решать задачи на нахождение части числа и числа по его части;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lastRenderedPageBreak/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решать несложные логические задачи методом рассуждений.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 оперировать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выполнять измерение длин, расстояний, величин углов, с помощью инструментов для измерений длин и углов;</w:t>
            </w:r>
          </w:p>
          <w:p w:rsidR="00FA7556" w:rsidRPr="00FA7556" w:rsidRDefault="00FA7556" w:rsidP="00FA755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>•</w:t>
            </w:r>
            <w:r w:rsidRPr="00FA7556">
              <w:rPr>
                <w:rFonts w:ascii="Times New Roman" w:eastAsia="Times New Roman" w:hAnsi="Times New Roman" w:cs="Calibri"/>
                <w:sz w:val="24"/>
                <w:szCs w:val="24"/>
                <w:lang w:val="ru-RU" w:eastAsia="ru-RU"/>
              </w:rPr>
              <w:tab/>
              <w:t>вычислять площади прямоугольников.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FA7556" w:rsidRPr="00407FB4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математике.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Выполнять арифметические действия с числами и числовыми выражениями. Вычислять значение числового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выражения,  содержащего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2–3 арифметических действия, со скобками и без скобок.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 представление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 представление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числе и числовых системах от натуральных до действительных чисел. Оперировать на базовом уровне понятием десятичная дробь.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Работать с таблицами, схемами, графиками диаграммами. Читать несложные готовые таблицы.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Овладевать  навыками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письменных вычислений. Использовать свойства чисел и правила действий с рациональными числами при выполнении вычислений, выполнять вычисления, в том числе с использованием приемов рациональных вычислений.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Овладевать основами логического и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Овладевать геометрическим языком,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 навыки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построений. Изображать изучаемые фигуры от руки и с помощью линейки.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Овладевать основами логического и алгоритмического мышления. Собирать, представлять, интерпретировать информацию.</w:t>
            </w:r>
          </w:p>
          <w:p w:rsidR="00FA7556" w:rsidRPr="00FA7556" w:rsidRDefault="00FA7556" w:rsidP="00FA75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556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-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Выбирать оптимальный метод решения задачи и осознавать выбор метода, рассматривать различные методы, находить разные решения задачи, если возможно.</w:t>
            </w:r>
          </w:p>
        </w:tc>
      </w:tr>
    </w:tbl>
    <w:p w:rsidR="00FA7556" w:rsidRPr="00FA7556" w:rsidRDefault="00FA7556" w:rsidP="00FA7556">
      <w:pPr>
        <w:widowControl w:val="0"/>
        <w:tabs>
          <w:tab w:val="left" w:pos="1425"/>
          <w:tab w:val="left" w:pos="2803"/>
        </w:tabs>
        <w:autoSpaceDE w:val="0"/>
        <w:autoSpaceDN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A7556" w:rsidRPr="00FA7556" w:rsidTr="00FA7556">
        <w:tc>
          <w:tcPr>
            <w:tcW w:w="4928" w:type="dxa"/>
            <w:hideMark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643" w:type="dxa"/>
            <w:hideMark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A7556" w:rsidRPr="00FA7556" w:rsidTr="00FA7556">
        <w:tc>
          <w:tcPr>
            <w:tcW w:w="4928" w:type="dxa"/>
            <w:hideMark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  <w:hideMark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FA7556" w:rsidRPr="00407FB4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математике.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Оперировать на базовом уровне понятиями «обыкновенная дробь», «смешанное число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».-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Развивать умения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- Разделять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 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числе и числовых системах от натуральных до действительных чисел.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Оперировать на базовом уровне понятием «десятичная дробь».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Извлекать информацию, представленную в таблицах, на диаграммах, графиках.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Читать информацию, представленную в виде таблицы, диаграммы, графика / извлекать, интерпретировать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Применять изученные понятия, результаты, методы для решения задач практического характера и задач их смежных дисциплин.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Записывать числовые значения реальных величин с использованием разных систем измерения.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Применять изученные понятия, результаты, методы для решения задач практического характера и задач их смежных дисциплин.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      </w:r>
          </w:p>
          <w:p w:rsidR="00FA7556" w:rsidRPr="00FA7556" w:rsidRDefault="00FA7556" w:rsidP="00FA755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A7556"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 xml:space="preserve">-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Анализировать, извлекать необходимую информацию.  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Решать несложные логические задачи, находить пересечение, объединение, подмножество в простейших ситуациях.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Извлекать информацию, представленную в таблицах, на диаграммах, графиках.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Овладевать системой функциональных понятий, развитие умения использовать функционально-графические представления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график линейной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Овладевать приёмами решения уравнений, систем уравнений.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Анализировать, извлекать необходимую информацию, пользоваться оценкой и прикидкой при практических расчётах.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Оценивать результаты вычислений при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Овладевать символьным языком алгебры.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 Разделять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  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числе и числовых системах от натуральных до действительных чисел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Сравнивать рациональные числа / знать геометрическую интерпретацию целых, рациональных чисел.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Овладевать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Оперировать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базовом уровне понятиями геометрических фигур;</w:t>
            </w:r>
            <w:bookmarkStart w:id="33" w:name="_Hlk58450666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извлекать информацию о геометрических фигурах, представленную на чертежах в явном виде; </w:t>
            </w:r>
            <w:bookmarkEnd w:id="33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для решения задач геометрические факты.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Овладевать геометрическим языком, формирование систематических знаний о плоских фигурах и их свойствах, использование геометрических понятий и теорем.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  Использовать функционально графические представления для описания реальных зависимостей.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-Применять изученные понятия, результаты, методы для решения задач практического характера.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Решать задачи разных типов (на работу, покупки, движение) / решать простые и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A7556" w:rsidRPr="00FA7556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FA7556" w:rsidRPr="00407FB4" w:rsidTr="00FA7556">
        <w:tc>
          <w:tcPr>
            <w:tcW w:w="4928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A75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FA7556" w:rsidRPr="00FA7556" w:rsidRDefault="00FA7556" w:rsidP="00FA7556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FA75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FA75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математике.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Результат </w:t>
            </w:r>
          </w:p>
          <w:p w:rsidR="00FA7556" w:rsidRPr="00FA7556" w:rsidRDefault="00FA7556" w:rsidP="00FA7556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Обучающийся научится: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Овладевать приёмами решения уравнений, систем уравнений. Оперировать на базовом уровне понятиями «уравнение», «корень уравнения»; решать линейные и квадратные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уравнения,  решать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квадратные уравнения и уравнения, сводимые к ним с помощью тождественных преобразований.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Развивать умения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Развивать представления о числе и числовых системах от натуральных до действительных чисел. Знать свойства чисел и арифметических действий.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Овладевать  системой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функциональных понятий, развитие умения использовать функционально-графические представления.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 график линейной функции.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 извлекать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Овладевать символьным языком алгебры. Выполнять несложные преобразования дробно-линейных выражений, использовать формулы сокращённого умножения.</w:t>
            </w:r>
          </w:p>
          <w:p w:rsidR="00FA7556" w:rsidRPr="00FA7556" w:rsidRDefault="00FA7556" w:rsidP="00FA755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A7556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Формировать  представления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простейших вероятностных моделях. Оценивать вероятность события в простейших случаях, оценивать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вероятность реальных событий и явлений в различных ситуациях.</w:t>
            </w:r>
            <w:r w:rsidRPr="00FA7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A75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Извлекать информацию, представленную в таблицах, на диаграммах, графиках.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Уметь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Овладевать  геометрическим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языком, формировать  систематические знания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Овладевать  геометрическим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языком, формировать  систематические знания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Овладевать  геометрическим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</w:t>
            </w:r>
            <w:proofErr w:type="spell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контрпримеры</w:t>
            </w:r>
            <w:proofErr w:type="spell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подтверждения высказываний.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Развивать умения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Использовать свойства геометрических фигур для решения задач практического содержания.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Овладевать геометрическим языком,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 систематически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знания о плоских фигурах и их свойствах, использование геометрических понятий и теорем. Оперировать на базовом уровне понятиями геометрических </w:t>
            </w:r>
            <w:proofErr w:type="gramStart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фигур,  </w:t>
            </w: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</w:t>
            </w:r>
            <w:proofErr w:type="gramEnd"/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геометрические факты для решения задач, в том числе предполагающих несколько шагов решения.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-Развивать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Решать задачи разных типов (на производительность, движение). Решать простые и сложные задачи разных типов, выбирать соответствующие уравнения или системы уравнений для составления математической модели, заданной реальной ситуации или прикладной задачи.</w:t>
            </w:r>
          </w:p>
          <w:p w:rsidR="00FA7556" w:rsidRPr="00FA7556" w:rsidRDefault="00FA7556" w:rsidP="00FA75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7556" w:rsidRPr="00FA7556" w:rsidRDefault="00FA7556" w:rsidP="00FA75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характеристик.</w:t>
            </w:r>
          </w:p>
        </w:tc>
      </w:tr>
    </w:tbl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3B0C" w:rsidRPr="00EB3B0C" w:rsidRDefault="00EB3B0C" w:rsidP="00EB3B0C">
      <w:pPr>
        <w:widowControl w:val="0"/>
        <w:autoSpaceDE w:val="0"/>
        <w:autoSpaceDN w:val="0"/>
        <w:spacing w:after="0" w:line="240" w:lineRule="auto"/>
        <w:ind w:left="112" w:right="9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B3B0C">
        <w:rPr>
          <w:rFonts w:ascii="Times New Roman" w:eastAsia="Times New Roman" w:hAnsi="Times New Roman" w:cs="Times New Roman"/>
          <w:sz w:val="28"/>
          <w:lang w:val="ru-RU"/>
        </w:rPr>
        <w:t>Внесение изменений в программу развития универсальных</w:t>
      </w:r>
    </w:p>
    <w:p w:rsidR="00EB3B0C" w:rsidRPr="00EB3B0C" w:rsidRDefault="00EB3B0C" w:rsidP="00EB3B0C">
      <w:pPr>
        <w:widowControl w:val="0"/>
        <w:tabs>
          <w:tab w:val="left" w:pos="1425"/>
          <w:tab w:val="left" w:pos="2803"/>
        </w:tabs>
        <w:autoSpaceDE w:val="0"/>
        <w:autoSpaceDN w:val="0"/>
        <w:spacing w:after="0" w:line="240" w:lineRule="auto"/>
        <w:ind w:left="112" w:right="98"/>
        <w:rPr>
          <w:rFonts w:ascii="Times New Roman" w:eastAsia="Times New Roman" w:hAnsi="Times New Roman" w:cs="Times New Roman"/>
          <w:sz w:val="28"/>
          <w:lang w:val="ru-RU"/>
        </w:rPr>
      </w:pPr>
      <w:r w:rsidRPr="00EB3B0C">
        <w:rPr>
          <w:rFonts w:ascii="Times New Roman" w:eastAsia="Times New Roman" w:hAnsi="Times New Roman" w:cs="Times New Roman"/>
          <w:sz w:val="28"/>
          <w:lang w:val="ru-RU"/>
        </w:rPr>
        <w:t>учебных</w:t>
      </w:r>
      <w:r w:rsidRPr="00EB3B0C">
        <w:rPr>
          <w:rFonts w:ascii="Times New Roman" w:eastAsia="Times New Roman" w:hAnsi="Times New Roman" w:cs="Times New Roman"/>
          <w:sz w:val="28"/>
          <w:lang w:val="ru-RU"/>
        </w:rPr>
        <w:tab/>
        <w:t>действий</w:t>
      </w:r>
      <w:r w:rsidRPr="00EB3B0C">
        <w:rPr>
          <w:rFonts w:ascii="Times New Roman" w:eastAsia="Times New Roman" w:hAnsi="Times New Roman" w:cs="Times New Roman"/>
          <w:sz w:val="28"/>
          <w:lang w:val="ru-RU"/>
        </w:rPr>
        <w:tab/>
      </w:r>
      <w:r w:rsidRPr="00EB3B0C">
        <w:rPr>
          <w:rFonts w:ascii="Times New Roman" w:eastAsia="Times New Roman" w:hAnsi="Times New Roman" w:cs="Times New Roman"/>
          <w:spacing w:val="-17"/>
          <w:sz w:val="28"/>
          <w:lang w:val="ru-RU"/>
        </w:rPr>
        <w:t xml:space="preserve">в  </w:t>
      </w:r>
      <w:r w:rsidRPr="00EB3B0C">
        <w:rPr>
          <w:rFonts w:ascii="Times New Roman" w:eastAsia="Times New Roman" w:hAnsi="Times New Roman" w:cs="Times New Roman"/>
          <w:sz w:val="28"/>
          <w:lang w:val="ru-RU"/>
        </w:rPr>
        <w:t xml:space="preserve"> рамках учебного предмета</w:t>
      </w:r>
    </w:p>
    <w:p w:rsidR="00EB3B0C" w:rsidRPr="00EB3B0C" w:rsidRDefault="00EB3B0C" w:rsidP="00EB3B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B3B0C" w:rsidRPr="00EB3B0C" w:rsidTr="008A6CF2">
        <w:tc>
          <w:tcPr>
            <w:tcW w:w="4928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643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B3B0C" w:rsidRPr="00EB3B0C" w:rsidTr="008A6CF2">
        <w:tc>
          <w:tcPr>
            <w:tcW w:w="4928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643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</w:tr>
      <w:tr w:rsidR="00EB3B0C" w:rsidRPr="00407FB4" w:rsidTr="008A6CF2">
        <w:tc>
          <w:tcPr>
            <w:tcW w:w="4928" w:type="dxa"/>
          </w:tcPr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Мероприятие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Внесение в программу необходимых изменений, направленных </w:t>
            </w: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EB3B0C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>на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spacing w:after="0" w:line="240" w:lineRule="auto"/>
              <w:ind w:left="109" w:right="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формирование </w:t>
            </w:r>
            <w:proofErr w:type="gramStart"/>
            <w:r w:rsidRPr="00EB3B0C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 </w:t>
            </w: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proofErr w:type="gramEnd"/>
          </w:p>
          <w:p w:rsidR="00EB3B0C" w:rsidRPr="00EB3B0C" w:rsidRDefault="00EB3B0C" w:rsidP="00EB3B0C">
            <w:pPr>
              <w:widowControl w:val="0"/>
              <w:tabs>
                <w:tab w:val="left" w:pos="1573"/>
              </w:tabs>
              <w:autoSpaceDE w:val="0"/>
              <w:autoSpaceDN w:val="0"/>
              <w:spacing w:after="0" w:line="240" w:lineRule="auto"/>
              <w:ind w:left="109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несформированных универсальных учебных </w:t>
            </w:r>
            <w:r w:rsidRPr="00EB3B0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действий, </w:t>
            </w: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характеризующих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spacing w:after="0" w:line="240" w:lineRule="auto"/>
              <w:ind w:left="109" w:right="10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достижение планируемых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  основного</w:t>
            </w:r>
            <w:proofErr w:type="gramEnd"/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общего образования, которые содержатся в обобщенном </w:t>
            </w:r>
            <w:r w:rsidRPr="00EB3B0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плане </w:t>
            </w: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варианта проверочной работы по </w:t>
            </w:r>
            <w:r w:rsidRPr="00EB3B0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конкретному </w:t>
            </w: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учебному</w:t>
            </w:r>
            <w:r w:rsidRPr="00EB3B0C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EB3B0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предмету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43" w:type="dxa"/>
          </w:tcPr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 xml:space="preserve">Результат 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Обучающийся научится:</w:t>
            </w:r>
          </w:p>
          <w:p w:rsidR="00EB3B0C" w:rsidRPr="00EB3B0C" w:rsidRDefault="00EB3B0C" w:rsidP="00EB3B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 природе важнейших физических явлений окружающего мира и понимать смысл физических законов, раскрывающих связь изученных явлений;</w:t>
            </w:r>
          </w:p>
          <w:p w:rsidR="00EB3B0C" w:rsidRPr="00EB3B0C" w:rsidRDefault="00EB3B0C" w:rsidP="00EB3B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EB3B0C" w:rsidRPr="00EB3B0C" w:rsidRDefault="00EB3B0C" w:rsidP="00EB3B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теоретические знания по физике на практике, решать физические задачи на применение полученных знаний;</w:t>
            </w:r>
          </w:p>
          <w:p w:rsidR="00EB3B0C" w:rsidRPr="00EB3B0C" w:rsidRDefault="00EB3B0C" w:rsidP="00EB3B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      </w:r>
          </w:p>
          <w:p w:rsidR="00EB3B0C" w:rsidRPr="00EB3B0C" w:rsidRDefault="00EB3B0C" w:rsidP="00EB3B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формировать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      </w:r>
          </w:p>
          <w:p w:rsidR="00EB3B0C" w:rsidRPr="00EB3B0C" w:rsidRDefault="00EB3B0C" w:rsidP="00EB3B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развивать теоретическое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законы.</w:t>
            </w:r>
          </w:p>
        </w:tc>
      </w:tr>
    </w:tbl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3B0C" w:rsidRDefault="00EB3B0C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3B0C" w:rsidRPr="00EB3B0C" w:rsidRDefault="00EB3B0C" w:rsidP="00EB3B0C">
      <w:pPr>
        <w:widowControl w:val="0"/>
        <w:autoSpaceDE w:val="0"/>
        <w:autoSpaceDN w:val="0"/>
        <w:spacing w:after="0" w:line="240" w:lineRule="auto"/>
        <w:ind w:left="112" w:right="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3B0C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Внесение изменений в программу развития универсальных</w:t>
      </w:r>
    </w:p>
    <w:p w:rsidR="00EB3B0C" w:rsidRPr="00EB3B0C" w:rsidRDefault="00EB3B0C" w:rsidP="00EB3B0C">
      <w:pPr>
        <w:widowControl w:val="0"/>
        <w:tabs>
          <w:tab w:val="left" w:pos="1425"/>
          <w:tab w:val="left" w:pos="2803"/>
        </w:tabs>
        <w:autoSpaceDE w:val="0"/>
        <w:autoSpaceDN w:val="0"/>
        <w:spacing w:after="0" w:line="240" w:lineRule="auto"/>
        <w:ind w:left="112" w:right="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3B0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EB3B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действий</w:t>
      </w:r>
      <w:r w:rsidRPr="00EB3B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B3B0C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в  </w:t>
      </w:r>
      <w:r w:rsidRPr="00EB3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рамках учебного предмета</w:t>
      </w:r>
    </w:p>
    <w:p w:rsidR="00EB3B0C" w:rsidRPr="00EB3B0C" w:rsidRDefault="00EB3B0C" w:rsidP="00EB3B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B3B0C" w:rsidRPr="00EB3B0C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B3B0C" w:rsidRPr="00EB3B0C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EB3B0C" w:rsidRPr="00EB3B0C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B3B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EB3B0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proofErr w:type="gramEnd"/>
          </w:p>
          <w:p w:rsidR="00EB3B0C" w:rsidRPr="00EB3B0C" w:rsidRDefault="00EB3B0C" w:rsidP="00EB3B0C">
            <w:pPr>
              <w:widowControl w:val="0"/>
              <w:tabs>
                <w:tab w:val="left" w:pos="1573"/>
              </w:tabs>
              <w:autoSpaceDE w:val="0"/>
              <w:autoSpaceDN w:val="0"/>
              <w:ind w:left="10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несформированных универсальных учебных </w:t>
            </w:r>
            <w:r w:rsidRPr="00EB3B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действий,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ind w:left="109" w:right="10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</w:t>
            </w:r>
            <w:r w:rsidRPr="00EB3B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плане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варианта проверочной работы по </w:t>
            </w:r>
            <w:r w:rsidRPr="00EB3B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EB3B0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научится: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практико- 73 ориентированных задач;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описывать по карте положение и взаиморасположение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географических объектов;</w:t>
            </w:r>
          </w:p>
        </w:tc>
      </w:tr>
      <w:tr w:rsidR="00EB3B0C" w:rsidRPr="00EB3B0C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B3B0C" w:rsidRPr="00EB3B0C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EB3B0C" w:rsidRPr="00407FB4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 развитие</w:t>
            </w:r>
            <w:proofErr w:type="gramEnd"/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 универсальных учебных действий, характеризующих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Результат </w:t>
            </w:r>
          </w:p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научится: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практико- 73 ориентированных задач;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различать изученные географические объекты, процессы и явления, сравнивать географические объекты, процессы и явления на основе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известных характерных свойств и проводить их простейшую классификацию; 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описывать по карте положение и взаиморасположение географических объектов;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различать географические процессы и явления, определяющие особенности природы и населения материков и океанов, отдельных регионов и стран; 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объяснять особенности компонентов природы отдельных территорий;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различать географические процессы и явления, определяющие особенности природы России и ее отдельных регионов;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оценивать природные условия и обеспеченность природными ресурсами отдельных территорий России.</w:t>
            </w:r>
          </w:p>
        </w:tc>
      </w:tr>
      <w:tr w:rsidR="00EB3B0C" w:rsidRPr="00EB3B0C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B3B0C" w:rsidRPr="00EB3B0C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EB3B0C" w:rsidRPr="00407FB4" w:rsidTr="008A6CF2">
        <w:tc>
          <w:tcPr>
            <w:tcW w:w="4219" w:type="dxa"/>
          </w:tcPr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в программу необходимых изменений, направленных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 развитие</w:t>
            </w:r>
            <w:proofErr w:type="gramEnd"/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 универсальных учебных действий, характеризующих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планируемых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освоения основной образовательной </w:t>
            </w:r>
            <w:proofErr w:type="gramStart"/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 основного</w:t>
            </w:r>
            <w:proofErr w:type="gramEnd"/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5352" w:type="dxa"/>
          </w:tcPr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практико- 73 ориентированных задач;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различать изученные географические объекты, процессы и явления, сравнивать географические объекты, процессы и явления на основе </w:t>
            </w: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известных характерных свойств и проводить их простейшую классификацию; 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описывать по карте положение и взаиморасположение географических объектов;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различать географические процессы и явления, определяющие особенности природы и населения материков и океанов, отдельных регионов и стран; 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 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объяснять особенности компонентов природы отдельных территорий;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различать географические процессы и явления, определяющие особенности природы России и ее отдельных регионов;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оценивать природные условия и обеспеченность природными ресурсами отдельных территорий России;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EB3B0C" w:rsidRPr="00EB3B0C" w:rsidRDefault="00EB3B0C" w:rsidP="00EB3B0C">
            <w:pPr>
              <w:widowControl w:val="0"/>
              <w:tabs>
                <w:tab w:val="left" w:pos="2605"/>
              </w:tabs>
              <w:autoSpaceDE w:val="0"/>
              <w:autoSpaceDN w:val="0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B3B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объяснять и сравнивать особенности природы, населения и хозяйства отдельных регионов России.</w:t>
            </w:r>
          </w:p>
        </w:tc>
      </w:tr>
    </w:tbl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7556" w:rsidRDefault="00FA7556" w:rsidP="0023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FA7556" w:rsidSect="00DE73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617458"/>
    <w:multiLevelType w:val="hybridMultilevel"/>
    <w:tmpl w:val="61B6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11"/>
    <w:rsid w:val="000809D5"/>
    <w:rsid w:val="000C2B5F"/>
    <w:rsid w:val="000D51B0"/>
    <w:rsid w:val="00114DB5"/>
    <w:rsid w:val="00145C02"/>
    <w:rsid w:val="001932B9"/>
    <w:rsid w:val="00212B6B"/>
    <w:rsid w:val="00236027"/>
    <w:rsid w:val="002A2534"/>
    <w:rsid w:val="00321DF7"/>
    <w:rsid w:val="003C1D17"/>
    <w:rsid w:val="003C6251"/>
    <w:rsid w:val="00407FB4"/>
    <w:rsid w:val="0041109F"/>
    <w:rsid w:val="00471299"/>
    <w:rsid w:val="0049372F"/>
    <w:rsid w:val="004A397E"/>
    <w:rsid w:val="005C2F12"/>
    <w:rsid w:val="00737670"/>
    <w:rsid w:val="008077B3"/>
    <w:rsid w:val="008A1DC9"/>
    <w:rsid w:val="00A13506"/>
    <w:rsid w:val="00A91011"/>
    <w:rsid w:val="00C46705"/>
    <w:rsid w:val="00D164C1"/>
    <w:rsid w:val="00DE732A"/>
    <w:rsid w:val="00E27E33"/>
    <w:rsid w:val="00E44459"/>
    <w:rsid w:val="00EB3B0C"/>
    <w:rsid w:val="00F528C8"/>
    <w:rsid w:val="00F54B17"/>
    <w:rsid w:val="00F770ED"/>
    <w:rsid w:val="00F9092D"/>
    <w:rsid w:val="00FA7556"/>
    <w:rsid w:val="00FB7540"/>
    <w:rsid w:val="00FC47C0"/>
    <w:rsid w:val="00FE5F04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720DB-4151-4924-B698-A0C0697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9329</Words>
  <Characters>53179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2020-12-14T06:57:00Z</cp:lastPrinted>
  <dcterms:created xsi:type="dcterms:W3CDTF">2020-12-10T05:10:00Z</dcterms:created>
  <dcterms:modified xsi:type="dcterms:W3CDTF">2020-12-16T06:32:00Z</dcterms:modified>
</cp:coreProperties>
</file>